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246E" w14:textId="77777777" w:rsidR="00D82CDA" w:rsidRDefault="00861EA4" w:rsidP="00D8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  <w:r w:rsidRPr="00861EA4">
        <w:rPr>
          <w:rFonts w:ascii="Calibri" w:hAnsi="Calibri" w:cs="Calibri"/>
          <w:b/>
          <w:bCs/>
          <w:sz w:val="32"/>
          <w:szCs w:val="32"/>
        </w:rPr>
        <w:t>Fiche</w:t>
      </w:r>
      <w:r w:rsidR="000A2F69">
        <w:rPr>
          <w:rFonts w:ascii="Calibri" w:hAnsi="Calibri" w:cs="Calibri"/>
          <w:b/>
          <w:bCs/>
          <w:sz w:val="32"/>
          <w:szCs w:val="32"/>
        </w:rPr>
        <w:t xml:space="preserve"> « </w:t>
      </w:r>
      <w:r w:rsidR="00512AA7">
        <w:rPr>
          <w:rFonts w:ascii="Calibri" w:hAnsi="Calibri" w:cs="Calibri"/>
          <w:b/>
          <w:bCs/>
          <w:sz w:val="32"/>
          <w:szCs w:val="32"/>
        </w:rPr>
        <w:t>Fabrication/</w:t>
      </w:r>
      <w:r w:rsidR="000A2F69">
        <w:rPr>
          <w:rFonts w:ascii="Calibri" w:hAnsi="Calibri" w:cs="Calibri"/>
          <w:b/>
          <w:bCs/>
          <w:sz w:val="32"/>
          <w:szCs w:val="32"/>
        </w:rPr>
        <w:t xml:space="preserve">Approvisionnement </w:t>
      </w:r>
      <w:r w:rsidRPr="00861EA4">
        <w:rPr>
          <w:rFonts w:ascii="Calibri" w:hAnsi="Calibri" w:cs="Calibri"/>
          <w:b/>
          <w:bCs/>
          <w:sz w:val="32"/>
          <w:szCs w:val="32"/>
        </w:rPr>
        <w:t xml:space="preserve">» </w:t>
      </w:r>
      <w:r w:rsidR="00D82CDA">
        <w:rPr>
          <w:rFonts w:ascii="Calibri" w:hAnsi="Calibri" w:cs="Calibri"/>
          <w:b/>
          <w:bCs/>
          <w:sz w:val="32"/>
          <w:szCs w:val="32"/>
        </w:rPr>
        <w:t xml:space="preserve"> </w:t>
      </w:r>
    </w:p>
    <w:p w14:paraId="14A7519A" w14:textId="0B649A0F" w:rsidR="00D82CDA" w:rsidRPr="00D82CDA" w:rsidRDefault="00D82CDA" w:rsidP="00D8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 w:rsidRPr="00564DFE">
        <w:rPr>
          <w:rFonts w:ascii="Arial" w:hAnsi="Arial" w:cs="Arial"/>
          <w:sz w:val="28"/>
          <w:szCs w:val="28"/>
        </w:rPr>
        <w:t xml:space="preserve">Constitution </w:t>
      </w:r>
      <w:r>
        <w:rPr>
          <w:rFonts w:ascii="Arial" w:hAnsi="Arial" w:cs="Arial"/>
          <w:sz w:val="28"/>
          <w:szCs w:val="28"/>
        </w:rPr>
        <w:t xml:space="preserve">et gestion </w:t>
      </w:r>
      <w:r w:rsidRPr="00564DFE">
        <w:rPr>
          <w:rFonts w:ascii="Arial" w:hAnsi="Arial" w:cs="Arial"/>
          <w:sz w:val="28"/>
          <w:szCs w:val="28"/>
        </w:rPr>
        <w:t xml:space="preserve">d’un stock </w:t>
      </w:r>
      <w:r>
        <w:rPr>
          <w:rFonts w:ascii="Arial" w:hAnsi="Arial" w:cs="Arial"/>
          <w:sz w:val="28"/>
          <w:szCs w:val="28"/>
        </w:rPr>
        <w:t xml:space="preserve">de produits </w:t>
      </w:r>
      <w:r w:rsidRPr="00564DFE">
        <w:rPr>
          <w:rFonts w:ascii="Arial" w:hAnsi="Arial" w:cs="Arial"/>
          <w:sz w:val="28"/>
          <w:szCs w:val="28"/>
        </w:rPr>
        <w:t>mobilisable</w:t>
      </w:r>
      <w:r>
        <w:rPr>
          <w:rFonts w:ascii="Arial" w:hAnsi="Arial" w:cs="Arial"/>
          <w:sz w:val="28"/>
          <w:szCs w:val="28"/>
        </w:rPr>
        <w:t>s</w:t>
      </w:r>
      <w:r w:rsidRPr="00564DFE">
        <w:rPr>
          <w:rFonts w:ascii="Arial" w:hAnsi="Arial" w:cs="Arial"/>
          <w:sz w:val="28"/>
          <w:szCs w:val="28"/>
        </w:rPr>
        <w:t>, acquisition et liv</w:t>
      </w:r>
      <w:r>
        <w:rPr>
          <w:rFonts w:ascii="Arial" w:hAnsi="Arial" w:cs="Arial"/>
          <w:sz w:val="28"/>
          <w:szCs w:val="28"/>
        </w:rPr>
        <w:t xml:space="preserve">raison de médicaments curares : atracurium et cisatracurium </w:t>
      </w:r>
    </w:p>
    <w:p w14:paraId="71F238EA" w14:textId="75F34040" w:rsidR="00E6118F" w:rsidRPr="0051781F" w:rsidRDefault="00EE04B8" w:rsidP="00D82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32"/>
          <w:szCs w:val="32"/>
        </w:rPr>
      </w:pPr>
      <w:r w:rsidRPr="0051781F">
        <w:rPr>
          <w:rFonts w:ascii="Calibri" w:hAnsi="Calibri" w:cs="Calibri"/>
          <w:b/>
          <w:bCs/>
          <w:sz w:val="32"/>
          <w:szCs w:val="32"/>
        </w:rPr>
        <w:t>Marché 2025-</w:t>
      </w:r>
      <w:r w:rsidR="001E5FFB" w:rsidRPr="0051781F">
        <w:rPr>
          <w:rFonts w:ascii="Calibri" w:hAnsi="Calibri" w:cs="Calibri"/>
          <w:b/>
          <w:bCs/>
          <w:sz w:val="32"/>
          <w:szCs w:val="32"/>
        </w:rPr>
        <w:t>42</w:t>
      </w:r>
    </w:p>
    <w:p w14:paraId="747E5D25" w14:textId="77777777" w:rsidR="00947906" w:rsidRPr="006B3701" w:rsidRDefault="00947906" w:rsidP="00D82CDA">
      <w:pPr>
        <w:jc w:val="center"/>
        <w:rPr>
          <w:rFonts w:ascii="Calibri" w:hAnsi="Calibri" w:cs="Calibri"/>
          <w:b/>
          <w:bCs/>
        </w:rPr>
      </w:pPr>
    </w:p>
    <w:p w14:paraId="2EC84343" w14:textId="77777777" w:rsidR="003C0D96" w:rsidRPr="006B3701" w:rsidRDefault="00E6118F" w:rsidP="00570812">
      <w:pPr>
        <w:spacing w:before="240"/>
        <w:jc w:val="center"/>
        <w:rPr>
          <w:rFonts w:ascii="Calibri" w:hAnsi="Calibri" w:cs="Calibri"/>
          <w:b/>
          <w:bCs/>
        </w:rPr>
      </w:pPr>
      <w:r w:rsidRPr="006B3701">
        <w:rPr>
          <w:rFonts w:ascii="Calibri" w:hAnsi="Calibri" w:cs="Calibri"/>
          <w:b/>
          <w:bCs/>
        </w:rPr>
        <w:t>Nom du fournisseur : ……………</w:t>
      </w:r>
      <w:proofErr w:type="gramStart"/>
      <w:r w:rsidRPr="006B3701">
        <w:rPr>
          <w:rFonts w:ascii="Calibri" w:hAnsi="Calibri" w:cs="Calibri"/>
          <w:b/>
          <w:bCs/>
        </w:rPr>
        <w:t>…….</w:t>
      </w:r>
      <w:proofErr w:type="gramEnd"/>
      <w:r w:rsidRPr="006B3701">
        <w:rPr>
          <w:rFonts w:ascii="Calibri" w:hAnsi="Calibri" w:cs="Calibri"/>
          <w:b/>
          <w:bCs/>
        </w:rPr>
        <w:t>…………..</w:t>
      </w:r>
    </w:p>
    <w:p w14:paraId="53C92DB1" w14:textId="77777777" w:rsidR="00860214" w:rsidRDefault="00860214" w:rsidP="00860214">
      <w:pPr>
        <w:spacing w:before="240"/>
        <w:jc w:val="center"/>
        <w:rPr>
          <w:rFonts w:ascii="Calibri" w:hAnsi="Calibri" w:cs="Calibri"/>
        </w:rPr>
      </w:pPr>
      <w:r w:rsidRPr="006B3701">
        <w:rPr>
          <w:rFonts w:ascii="Calibri" w:hAnsi="Calibri" w:cs="Calibri"/>
        </w:rPr>
        <w:t>NOM DE LA SPECIALITE : ………………</w:t>
      </w:r>
    </w:p>
    <w:p w14:paraId="67EABCA9" w14:textId="77777777" w:rsidR="00860214" w:rsidRPr="00D82CDA" w:rsidRDefault="00D82CDA" w:rsidP="00D82CDA">
      <w:pPr>
        <w:spacing w:before="240"/>
        <w:jc w:val="center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</w:rPr>
        <w:t>(1 fiche par spécialité)</w:t>
      </w:r>
    </w:p>
    <w:p w14:paraId="335485AC" w14:textId="77777777" w:rsidR="00726F4F" w:rsidRPr="006B3701" w:rsidRDefault="00112ACF" w:rsidP="00D82CDA">
      <w:pPr>
        <w:spacing w:before="240"/>
        <w:jc w:val="center"/>
        <w:rPr>
          <w:rFonts w:ascii="Calibri" w:hAnsi="Calibri" w:cs="Calibri"/>
        </w:rPr>
      </w:pPr>
      <w:r w:rsidRPr="006B3701">
        <w:rPr>
          <w:rFonts w:ascii="Calibri" w:hAnsi="Calibri" w:cs="Calibri"/>
        </w:rPr>
        <w:t>A REMPLIR PAR LE PHARMACIEN RESPONSABLE</w:t>
      </w:r>
      <w:r w:rsidR="00D82CDA">
        <w:rPr>
          <w:rFonts w:ascii="Calibri" w:hAnsi="Calibri" w:cs="Calibri"/>
        </w:rPr>
        <w:t xml:space="preserve"> OU LA PERSONNE HABILITEE</w:t>
      </w:r>
      <w:r w:rsidR="00AB0001" w:rsidRPr="006B3701">
        <w:rPr>
          <w:rFonts w:ascii="Calibri" w:hAnsi="Calibri" w:cs="Calibri"/>
        </w:rPr>
        <w:t xml:space="preserve"> </w:t>
      </w:r>
      <w:r w:rsidR="00861EA4">
        <w:rPr>
          <w:rFonts w:ascii="Calibri" w:hAnsi="Calibri" w:cs="Calibri"/>
        </w:rPr>
        <w:t>POUR TOUS LES LOTS</w:t>
      </w:r>
      <w:r w:rsidR="00474969">
        <w:rPr>
          <w:rFonts w:ascii="Calibri" w:hAnsi="Calibri" w:cs="Calibri"/>
        </w:rPr>
        <w:t xml:space="preserve"> </w:t>
      </w:r>
      <w:r w:rsidR="00D82CDA">
        <w:rPr>
          <w:rFonts w:ascii="Calibri" w:hAnsi="Calibri" w:cs="Calibri"/>
        </w:rPr>
        <w:t>(ce fichier comprend 2</w:t>
      </w:r>
      <w:r w:rsidR="00AB0001" w:rsidRPr="006B3701">
        <w:rPr>
          <w:rFonts w:ascii="Calibri" w:hAnsi="Calibri" w:cs="Calibri"/>
        </w:rPr>
        <w:t xml:space="preserve"> pages)</w:t>
      </w:r>
    </w:p>
    <w:p w14:paraId="4C98EF00" w14:textId="77777777" w:rsidR="00A24508" w:rsidRPr="006B3701" w:rsidRDefault="00112ACF" w:rsidP="00112ACF">
      <w:pPr>
        <w:tabs>
          <w:tab w:val="left" w:pos="360"/>
          <w:tab w:val="left" w:pos="7200"/>
        </w:tabs>
        <w:spacing w:before="360"/>
        <w:ind w:left="360" w:right="129" w:hanging="360"/>
        <w:jc w:val="both"/>
        <w:rPr>
          <w:rFonts w:ascii="Calibri" w:hAnsi="Calibri" w:cs="Calibri"/>
          <w:b/>
          <w:bCs/>
          <w:sz w:val="28"/>
          <w:szCs w:val="28"/>
        </w:rPr>
      </w:pPr>
      <w:r w:rsidRPr="006B3701">
        <w:rPr>
          <w:rFonts w:ascii="Calibri" w:hAnsi="Calibri" w:cs="Calibri"/>
          <w:b/>
          <w:bCs/>
          <w:sz w:val="28"/>
          <w:szCs w:val="28"/>
        </w:rPr>
        <w:t>Des documents peuvent venir en appui des réponses</w:t>
      </w:r>
    </w:p>
    <w:p w14:paraId="2215B2D6" w14:textId="562F5CFD" w:rsidR="00282310" w:rsidRDefault="00726F4F" w:rsidP="00C40294">
      <w:pPr>
        <w:tabs>
          <w:tab w:val="left" w:pos="360"/>
          <w:tab w:val="left" w:pos="7200"/>
        </w:tabs>
        <w:spacing w:before="360"/>
        <w:ind w:left="360" w:right="-671" w:hanging="360"/>
        <w:jc w:val="both"/>
        <w:rPr>
          <w:rFonts w:ascii="Calibri" w:hAnsi="Calibri" w:cs="Calibri"/>
        </w:rPr>
      </w:pPr>
      <w:r w:rsidRPr="00C40294">
        <w:rPr>
          <w:rFonts w:ascii="Calibri" w:hAnsi="Calibri" w:cs="Calibri"/>
          <w:bCs/>
        </w:rPr>
        <w:t xml:space="preserve">1/ </w:t>
      </w:r>
      <w:r w:rsidR="00282310">
        <w:rPr>
          <w:rFonts w:ascii="Calibri" w:hAnsi="Calibri" w:cs="Calibri"/>
        </w:rPr>
        <w:t>Quel est le temps de production d’un lot ?</w:t>
      </w:r>
      <w:r w:rsidR="000A2F69">
        <w:rPr>
          <w:rFonts w:ascii="Calibri" w:hAnsi="Calibri" w:cs="Calibri"/>
        </w:rPr>
        <w:t xml:space="preserve"> (</w:t>
      </w:r>
      <w:r w:rsidR="001E5FFB">
        <w:rPr>
          <w:rFonts w:ascii="Calibri" w:hAnsi="Calibri" w:cs="Calibri"/>
        </w:rPr>
        <w:t>Plusieurs</w:t>
      </w:r>
      <w:r w:rsidR="000A2F69">
        <w:rPr>
          <w:rFonts w:ascii="Calibri" w:hAnsi="Calibri" w:cs="Calibri"/>
        </w:rPr>
        <w:t xml:space="preserve"> réponses pourront être produites si plusieurs sites de fabrication sont disponibles)</w:t>
      </w:r>
    </w:p>
    <w:p w14:paraId="357A7B6F" w14:textId="4D28D917" w:rsidR="00726F4F" w:rsidRDefault="00C40294" w:rsidP="000A2F69">
      <w:pPr>
        <w:tabs>
          <w:tab w:val="left" w:pos="360"/>
          <w:tab w:val="left" w:pos="7200"/>
        </w:tabs>
        <w:spacing w:before="360"/>
        <w:ind w:left="360" w:right="-671" w:hanging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726F4F">
        <w:rPr>
          <w:rFonts w:ascii="Calibri" w:hAnsi="Calibri" w:cs="Calibri"/>
        </w:rPr>
        <w:t xml:space="preserve">/ </w:t>
      </w:r>
      <w:r w:rsidR="00282310">
        <w:rPr>
          <w:rFonts w:ascii="Calibri" w:hAnsi="Calibri" w:cs="Calibri"/>
        </w:rPr>
        <w:t>Quel est la taill</w:t>
      </w:r>
      <w:r w:rsidR="00726F4F">
        <w:rPr>
          <w:rFonts w:ascii="Calibri" w:hAnsi="Calibri" w:cs="Calibri"/>
        </w:rPr>
        <w:t>e d’un lot </w:t>
      </w:r>
      <w:r>
        <w:rPr>
          <w:rFonts w:ascii="Calibri" w:hAnsi="Calibri" w:cs="Calibri"/>
        </w:rPr>
        <w:t>(nombre d’UCD</w:t>
      </w:r>
      <w:r w:rsidR="00282310">
        <w:rPr>
          <w:rFonts w:ascii="Calibri" w:hAnsi="Calibri" w:cs="Calibri"/>
        </w:rPr>
        <w:t>) ?</w:t>
      </w:r>
      <w:r w:rsidR="000A2F69" w:rsidRPr="000A2F69">
        <w:rPr>
          <w:rFonts w:ascii="Calibri" w:hAnsi="Calibri" w:cs="Calibri"/>
        </w:rPr>
        <w:t xml:space="preserve"> </w:t>
      </w:r>
      <w:r w:rsidR="000A2F69">
        <w:rPr>
          <w:rFonts w:ascii="Calibri" w:hAnsi="Calibri" w:cs="Calibri"/>
        </w:rPr>
        <w:t>(</w:t>
      </w:r>
      <w:r w:rsidR="001E5FFB">
        <w:rPr>
          <w:rFonts w:ascii="Calibri" w:hAnsi="Calibri" w:cs="Calibri"/>
        </w:rPr>
        <w:t>Plusieurs</w:t>
      </w:r>
      <w:r w:rsidR="000A2F69">
        <w:rPr>
          <w:rFonts w:ascii="Calibri" w:hAnsi="Calibri" w:cs="Calibri"/>
        </w:rPr>
        <w:t xml:space="preserve"> réponses pourront être produites si plusieurs sites de fabrication sont disponibles)</w:t>
      </w:r>
    </w:p>
    <w:p w14:paraId="36DE13F0" w14:textId="77777777" w:rsidR="00C40294" w:rsidRDefault="00C40294" w:rsidP="00C40294">
      <w:pPr>
        <w:tabs>
          <w:tab w:val="left" w:pos="360"/>
          <w:tab w:val="left" w:pos="7200"/>
        </w:tabs>
        <w:spacing w:before="360"/>
        <w:ind w:right="-67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726F4F" w:rsidRPr="00726F4F">
        <w:rPr>
          <w:rFonts w:ascii="Calibri" w:hAnsi="Calibri" w:cs="Calibri"/>
        </w:rPr>
        <w:t>/ Quel est le délai p</w:t>
      </w:r>
      <w:r>
        <w:rPr>
          <w:rFonts w:ascii="Calibri" w:hAnsi="Calibri" w:cs="Calibri"/>
        </w:rPr>
        <w:t>our reconstituer le stock de réserve</w:t>
      </w:r>
      <w:r w:rsidR="00726F4F" w:rsidRPr="00726F4F">
        <w:rPr>
          <w:rFonts w:ascii="Calibri" w:hAnsi="Calibri" w:cs="Calibri"/>
        </w:rPr>
        <w:t> </w:t>
      </w:r>
      <w:r>
        <w:rPr>
          <w:rFonts w:ascii="Calibri" w:hAnsi="Calibri" w:cs="Calibri"/>
        </w:rPr>
        <w:t>en cas de mobilisation ?</w:t>
      </w:r>
    </w:p>
    <w:p w14:paraId="00AFA406" w14:textId="61B75DB2" w:rsidR="000A2F69" w:rsidRDefault="001E5FFB" w:rsidP="00C40294">
      <w:pPr>
        <w:tabs>
          <w:tab w:val="left" w:pos="360"/>
          <w:tab w:val="left" w:pos="7200"/>
        </w:tabs>
        <w:spacing w:before="360"/>
        <w:ind w:right="-671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Indiquez le</w:t>
      </w:r>
      <w:proofErr w:type="gramEnd"/>
      <w:r w:rsidR="000A2F69">
        <w:rPr>
          <w:rFonts w:ascii="Calibri" w:hAnsi="Calibri" w:cs="Calibri"/>
        </w:rPr>
        <w:t>(s) délai(s) avec les quantités associées en UCD</w:t>
      </w:r>
      <w:r>
        <w:rPr>
          <w:rFonts w:ascii="Calibri" w:hAnsi="Calibri" w:cs="Calibri"/>
        </w:rPr>
        <w:t>.</w:t>
      </w:r>
    </w:p>
    <w:p w14:paraId="0771C491" w14:textId="77777777" w:rsidR="00D82CDA" w:rsidRDefault="00D82CDA" w:rsidP="00D82CDA">
      <w:pPr>
        <w:pStyle w:val="Retraitcorpsdetexte2"/>
        <w:tabs>
          <w:tab w:val="clear" w:pos="4820"/>
          <w:tab w:val="right" w:leader="dot" w:pos="8505"/>
        </w:tabs>
        <w:spacing w:before="0"/>
        <w:ind w:left="0" w:right="57"/>
        <w:rPr>
          <w:rFonts w:ascii="Calibri" w:hAnsi="Calibri" w:cs="Calibri"/>
          <w:spacing w:val="-2"/>
          <w:highlight w:val="yellow"/>
        </w:rPr>
      </w:pPr>
    </w:p>
    <w:p w14:paraId="4F6886EA" w14:textId="77777777" w:rsidR="00303FC1" w:rsidRDefault="00CC0ED0" w:rsidP="00474969">
      <w:pPr>
        <w:pStyle w:val="Retraitcorpsdetexte2"/>
        <w:tabs>
          <w:tab w:val="clear" w:pos="4820"/>
          <w:tab w:val="right" w:leader="dot" w:pos="8505"/>
        </w:tabs>
        <w:spacing w:before="0"/>
        <w:ind w:left="142" w:right="57"/>
        <w:rPr>
          <w:rFonts w:ascii="Calibri" w:hAnsi="Calibri" w:cs="Calibri"/>
          <w:spacing w:val="-2"/>
          <w:u w:val="single"/>
        </w:rPr>
      </w:pPr>
      <w:r>
        <w:rPr>
          <w:rFonts w:ascii="Calibri" w:hAnsi="Calibri" w:cs="Calibri"/>
          <w:spacing w:val="-2"/>
          <w:u w:val="single"/>
        </w:rPr>
        <w:t>3/ Cycle de vie</w:t>
      </w:r>
      <w:r w:rsidR="00860214" w:rsidRPr="006B3701">
        <w:rPr>
          <w:rFonts w:ascii="Calibri" w:hAnsi="Calibri" w:cs="Calibri"/>
          <w:spacing w:val="-2"/>
          <w:u w:val="single"/>
        </w:rPr>
        <w:t xml:space="preserve"> de la spécialité </w:t>
      </w:r>
      <w:r w:rsidR="00C40294">
        <w:rPr>
          <w:rFonts w:ascii="Calibri" w:hAnsi="Calibri" w:cs="Calibri"/>
          <w:spacing w:val="-2"/>
          <w:u w:val="single"/>
        </w:rPr>
        <w:t>(pour chaque offre proposée)</w:t>
      </w:r>
      <w:r w:rsidR="00474969">
        <w:rPr>
          <w:rFonts w:ascii="Calibri" w:hAnsi="Calibri" w:cs="Calibri"/>
          <w:spacing w:val="-2"/>
          <w:u w:val="single"/>
        </w:rPr>
        <w:t xml:space="preserve"> </w:t>
      </w:r>
      <w:r w:rsidR="00860214" w:rsidRPr="006B3701">
        <w:rPr>
          <w:rFonts w:ascii="Calibri" w:hAnsi="Calibri" w:cs="Calibri"/>
          <w:spacing w:val="-2"/>
          <w:u w:val="single"/>
        </w:rPr>
        <w:t>:</w:t>
      </w:r>
    </w:p>
    <w:p w14:paraId="780CA355" w14:textId="77777777" w:rsidR="00CC0ED0" w:rsidRDefault="00CC0ED0" w:rsidP="00474969">
      <w:pPr>
        <w:pStyle w:val="Retraitcorpsdetexte2"/>
        <w:tabs>
          <w:tab w:val="clear" w:pos="4820"/>
          <w:tab w:val="right" w:leader="dot" w:pos="8505"/>
        </w:tabs>
        <w:spacing w:before="0"/>
        <w:ind w:left="142" w:right="57"/>
        <w:rPr>
          <w:rFonts w:ascii="Calibri" w:hAnsi="Calibri" w:cs="Calibri"/>
          <w:spacing w:val="-2"/>
          <w:u w:val="single"/>
        </w:rPr>
      </w:pPr>
    </w:p>
    <w:p w14:paraId="17E2FC67" w14:textId="212E7EA7" w:rsidR="00CC0ED0" w:rsidRPr="00CC0ED0" w:rsidRDefault="00051E6E" w:rsidP="00CC0ED0">
      <w:pPr>
        <w:pStyle w:val="Retraitcorpsdetexte2"/>
        <w:tabs>
          <w:tab w:val="clear" w:pos="4820"/>
          <w:tab w:val="right" w:leader="dot" w:pos="8505"/>
        </w:tabs>
        <w:spacing w:before="0"/>
        <w:ind w:left="142" w:right="57"/>
        <w:rPr>
          <w:rFonts w:ascii="Calibri" w:hAnsi="Calibri" w:cs="Calibri"/>
          <w:spacing w:val="-2"/>
          <w:u w:val="single"/>
        </w:rPr>
      </w:pPr>
      <w:r w:rsidRPr="003C5CB4">
        <w:rPr>
          <w:noProof/>
        </w:rPr>
        <w:drawing>
          <wp:inline distT="0" distB="0" distL="0" distR="0" wp14:anchorId="73751E77" wp14:editId="17011FD2">
            <wp:extent cx="6772275" cy="38385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9AD18" w14:textId="77777777" w:rsidR="00CC0ED0" w:rsidRDefault="00CC0ED0" w:rsidP="004C4927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Calibri" w:hAnsi="Calibri" w:cs="Calibri"/>
          <w:spacing w:val="-2"/>
        </w:rPr>
      </w:pPr>
    </w:p>
    <w:p w14:paraId="7A725BF7" w14:textId="77777777" w:rsidR="00E6118F" w:rsidRDefault="00E6118F" w:rsidP="00D82CDA">
      <w:pPr>
        <w:pStyle w:val="Retraitcorpsdetexte2"/>
        <w:tabs>
          <w:tab w:val="clear" w:pos="4820"/>
          <w:tab w:val="right" w:leader="dot" w:pos="8505"/>
        </w:tabs>
        <w:spacing w:before="0"/>
        <w:ind w:left="0" w:right="57"/>
        <w:rPr>
          <w:rFonts w:ascii="Calibri" w:hAnsi="Calibri" w:cs="Calibri"/>
          <w:spacing w:val="-2"/>
        </w:rPr>
      </w:pPr>
      <w:r w:rsidRPr="006B3701">
        <w:rPr>
          <w:rFonts w:ascii="Calibri" w:hAnsi="Calibri" w:cs="Calibri"/>
          <w:spacing w:val="-2"/>
        </w:rPr>
        <w:t xml:space="preserve">Fait </w:t>
      </w:r>
      <w:proofErr w:type="gramStart"/>
      <w:r w:rsidRPr="006B3701">
        <w:rPr>
          <w:rFonts w:ascii="Calibri" w:hAnsi="Calibri" w:cs="Calibri"/>
          <w:spacing w:val="-2"/>
        </w:rPr>
        <w:t xml:space="preserve">à </w:t>
      </w:r>
      <w:r w:rsidR="00D82CDA">
        <w:rPr>
          <w:rFonts w:ascii="Calibri" w:hAnsi="Calibri" w:cs="Calibri"/>
          <w:spacing w:val="-2"/>
        </w:rPr>
        <w:t xml:space="preserve"> ..........................................................</w:t>
      </w:r>
      <w:proofErr w:type="gramEnd"/>
      <w:r w:rsidR="00D82CDA">
        <w:rPr>
          <w:rFonts w:ascii="Calibri" w:hAnsi="Calibri" w:cs="Calibri"/>
          <w:spacing w:val="-2"/>
        </w:rPr>
        <w:t xml:space="preserve">                                                             Le, ....................................</w:t>
      </w:r>
    </w:p>
    <w:p w14:paraId="103F0274" w14:textId="77777777" w:rsidR="00CC0ED0" w:rsidRPr="006B3701" w:rsidRDefault="00CC0ED0">
      <w:pPr>
        <w:pStyle w:val="Retraitcorpsdetexte2"/>
        <w:tabs>
          <w:tab w:val="clear" w:pos="4820"/>
          <w:tab w:val="right" w:leader="dot" w:pos="8505"/>
        </w:tabs>
        <w:spacing w:before="0"/>
        <w:ind w:left="4820" w:right="57"/>
        <w:rPr>
          <w:rFonts w:ascii="Calibri" w:hAnsi="Calibri" w:cs="Calibri"/>
          <w:spacing w:val="-2"/>
        </w:rPr>
      </w:pPr>
    </w:p>
    <w:p w14:paraId="5C4DC905" w14:textId="77777777" w:rsidR="00291164" w:rsidRPr="006B3701" w:rsidRDefault="00E6118F" w:rsidP="00951783">
      <w:pPr>
        <w:tabs>
          <w:tab w:val="left" w:pos="3780"/>
          <w:tab w:val="left" w:pos="6840"/>
        </w:tabs>
        <w:spacing w:before="600" w:line="360" w:lineRule="auto"/>
        <w:jc w:val="both"/>
        <w:rPr>
          <w:rFonts w:ascii="Calibri" w:hAnsi="Calibri" w:cs="Calibri"/>
          <w:b/>
          <w:bCs/>
        </w:rPr>
      </w:pPr>
      <w:r w:rsidRPr="006B3701">
        <w:rPr>
          <w:rFonts w:ascii="Calibri" w:hAnsi="Calibri" w:cs="Calibri"/>
          <w:b/>
          <w:bCs/>
        </w:rPr>
        <w:t>Signature</w:t>
      </w:r>
      <w:r w:rsidR="00A40E01" w:rsidRPr="006B3701">
        <w:rPr>
          <w:rFonts w:ascii="Calibri" w:hAnsi="Calibri" w:cs="Calibri"/>
          <w:b/>
          <w:bCs/>
        </w:rPr>
        <w:t xml:space="preserve"> personne habilitée</w:t>
      </w:r>
      <w:r w:rsidRPr="006B3701">
        <w:rPr>
          <w:rFonts w:ascii="Calibri" w:hAnsi="Calibri" w:cs="Calibri"/>
          <w:b/>
          <w:bCs/>
          <w:spacing w:val="-2"/>
        </w:rPr>
        <w:tab/>
      </w:r>
      <w:r w:rsidRPr="006B3701">
        <w:rPr>
          <w:rFonts w:ascii="Calibri" w:hAnsi="Calibri" w:cs="Calibri"/>
          <w:b/>
          <w:bCs/>
          <w:spacing w:val="-2"/>
        </w:rPr>
        <w:tab/>
      </w:r>
      <w:r w:rsidR="002055C2">
        <w:rPr>
          <w:rFonts w:ascii="Calibri" w:hAnsi="Calibri" w:cs="Calibri"/>
          <w:b/>
          <w:bCs/>
        </w:rPr>
        <w:t xml:space="preserve">Cachet du laboratoire                                           </w:t>
      </w:r>
      <w:r w:rsidR="00ED70A6">
        <w:rPr>
          <w:rFonts w:ascii="Calibri" w:hAnsi="Calibri" w:cs="Calibri"/>
          <w:b/>
          <w:bCs/>
        </w:rPr>
        <w:t>P</w:t>
      </w:r>
      <w:r w:rsidR="00D82CDA">
        <w:rPr>
          <w:rFonts w:ascii="Calibri" w:hAnsi="Calibri" w:cs="Calibri"/>
          <w:b/>
          <w:bCs/>
        </w:rPr>
        <w:t>arapher les 2</w:t>
      </w:r>
      <w:r w:rsidR="00291164">
        <w:rPr>
          <w:rFonts w:ascii="Calibri" w:hAnsi="Calibri" w:cs="Calibri"/>
          <w:b/>
          <w:bCs/>
        </w:rPr>
        <w:t xml:space="preserve"> pages</w:t>
      </w:r>
    </w:p>
    <w:sectPr w:rsidR="00291164" w:rsidRPr="006B3701" w:rsidSect="0051781F">
      <w:headerReference w:type="default" r:id="rId9"/>
      <w:footerReference w:type="default" r:id="rId10"/>
      <w:headerReference w:type="first" r:id="rId11"/>
      <w:pgSz w:w="16838" w:h="11906" w:orient="landscape"/>
      <w:pgMar w:top="900" w:right="12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3283" w14:textId="77777777" w:rsidR="003A3B2D" w:rsidRDefault="003A3B2D">
      <w:r>
        <w:separator/>
      </w:r>
    </w:p>
  </w:endnote>
  <w:endnote w:type="continuationSeparator" w:id="0">
    <w:p w14:paraId="3F008622" w14:textId="77777777" w:rsidR="003A3B2D" w:rsidRDefault="003A3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86753" w14:textId="77777777" w:rsidR="00D82CDA" w:rsidRDefault="00D82CDA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1C08DA7" w14:textId="77777777" w:rsidR="001732BF" w:rsidRPr="00715AE8" w:rsidRDefault="001732B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5BD74" w14:textId="77777777" w:rsidR="003A3B2D" w:rsidRDefault="003A3B2D">
      <w:r>
        <w:separator/>
      </w:r>
    </w:p>
  </w:footnote>
  <w:footnote w:type="continuationSeparator" w:id="0">
    <w:p w14:paraId="52E427D8" w14:textId="77777777" w:rsidR="003A3B2D" w:rsidRDefault="003A3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CD94" w14:textId="56E24423" w:rsidR="0051781F" w:rsidRDefault="0051781F">
    <w:pPr>
      <w:pStyle w:val="En-tte"/>
    </w:pPr>
  </w:p>
  <w:p w14:paraId="1951E6E7" w14:textId="77777777" w:rsidR="0049374B" w:rsidRPr="006B3701" w:rsidRDefault="0049374B">
    <w:pPr>
      <w:pStyle w:val="En-tte"/>
      <w:jc w:val="right"/>
      <w:rPr>
        <w:rFonts w:ascii="Calibri" w:hAnsi="Calibri" w:cs="Calibri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94B0" w14:textId="77777777" w:rsidR="0051781F" w:rsidRPr="00BA4C43" w:rsidRDefault="0051781F" w:rsidP="0051781F">
    <w:pPr>
      <w:rPr>
        <w:color w:val="1F497D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F2ED4D" wp14:editId="74865074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370965" cy="1243330"/>
          <wp:effectExtent l="0" t="0" r="0" b="0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965" cy="1243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FC955CB" wp14:editId="49ED3D10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605280" cy="906145"/>
          <wp:effectExtent l="0" t="0" r="0" b="8255"/>
          <wp:wrapNone/>
          <wp:docPr id="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28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91EB0C" w14:textId="77777777" w:rsidR="0051781F" w:rsidRDefault="0051781F" w:rsidP="0051781F">
    <w:pPr>
      <w:ind w:right="-25"/>
      <w:jc w:val="center"/>
      <w:rPr>
        <w:color w:val="1F497D"/>
        <w:sz w:val="28"/>
        <w:szCs w:val="28"/>
      </w:rPr>
    </w:pPr>
  </w:p>
  <w:p w14:paraId="166FDA45" w14:textId="4104295C" w:rsidR="0051781F" w:rsidRDefault="0051781F">
    <w:pPr>
      <w:pStyle w:val="En-tte"/>
    </w:pPr>
  </w:p>
  <w:p w14:paraId="57B38BDB" w14:textId="1E093DCE" w:rsidR="0051781F" w:rsidRDefault="0051781F">
    <w:pPr>
      <w:pStyle w:val="En-tte"/>
    </w:pPr>
  </w:p>
  <w:p w14:paraId="6394DB3B" w14:textId="60AB46A4" w:rsidR="0051781F" w:rsidRDefault="0051781F">
    <w:pPr>
      <w:pStyle w:val="En-tte"/>
    </w:pPr>
  </w:p>
  <w:p w14:paraId="25C1E41C" w14:textId="1A58DA8B" w:rsidR="0051781F" w:rsidRDefault="0051781F">
    <w:pPr>
      <w:pStyle w:val="En-tte"/>
    </w:pPr>
  </w:p>
  <w:p w14:paraId="1EA214DC" w14:textId="00DDA39F" w:rsidR="0051781F" w:rsidRPr="000F0844" w:rsidRDefault="0051781F" w:rsidP="0051781F">
    <w:pPr>
      <w:ind w:right="-25"/>
      <w:jc w:val="right"/>
      <w:rPr>
        <w:rFonts w:ascii="Arial" w:hAnsi="Arial" w:cs="Arial"/>
        <w:b/>
        <w:bCs/>
        <w:color w:val="1F497D"/>
      </w:rPr>
    </w:pPr>
    <w:r w:rsidRPr="000F0844">
      <w:rPr>
        <w:rFonts w:ascii="Arial" w:hAnsi="Arial" w:cs="Arial"/>
        <w:b/>
        <w:bCs/>
        <w:color w:val="1F497D"/>
      </w:rPr>
      <w:t>Annexe</w:t>
    </w:r>
    <w:r>
      <w:rPr>
        <w:rFonts w:ascii="Arial" w:hAnsi="Arial" w:cs="Arial"/>
        <w:b/>
        <w:bCs/>
        <w:color w:val="1F497D"/>
      </w:rPr>
      <w:t xml:space="preserve"> </w:t>
    </w:r>
    <w:r w:rsidRPr="000F0844">
      <w:rPr>
        <w:rFonts w:ascii="Arial" w:hAnsi="Arial" w:cs="Arial"/>
        <w:b/>
        <w:bCs/>
        <w:color w:val="1F497D"/>
      </w:rPr>
      <w:t xml:space="preserve">2 au </w:t>
    </w:r>
    <w:r>
      <w:rPr>
        <w:rFonts w:ascii="Arial" w:hAnsi="Arial" w:cs="Arial"/>
        <w:b/>
        <w:bCs/>
        <w:color w:val="1F497D"/>
      </w:rPr>
      <w:t>CCTP</w:t>
    </w:r>
  </w:p>
  <w:p w14:paraId="5DC4CE33" w14:textId="77777777" w:rsidR="0051781F" w:rsidRDefault="0051781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945C4"/>
    <w:multiLevelType w:val="hybridMultilevel"/>
    <w:tmpl w:val="A3A8F8E6"/>
    <w:lvl w:ilvl="0" w:tplc="8434328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20840"/>
    <w:multiLevelType w:val="hybridMultilevel"/>
    <w:tmpl w:val="3A4E27B4"/>
    <w:lvl w:ilvl="0" w:tplc="C45480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6372C"/>
    <w:multiLevelType w:val="hybridMultilevel"/>
    <w:tmpl w:val="5D1C7C5C"/>
    <w:lvl w:ilvl="0" w:tplc="E84E9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267EC"/>
    <w:multiLevelType w:val="hybridMultilevel"/>
    <w:tmpl w:val="80269D62"/>
    <w:lvl w:ilvl="0" w:tplc="765C349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5715D"/>
    <w:multiLevelType w:val="hybridMultilevel"/>
    <w:tmpl w:val="34D4F52E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69720F"/>
    <w:multiLevelType w:val="hybridMultilevel"/>
    <w:tmpl w:val="1F903416"/>
    <w:lvl w:ilvl="0" w:tplc="B73297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066DCC"/>
    <w:multiLevelType w:val="hybridMultilevel"/>
    <w:tmpl w:val="E4CAD264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FF"/>
    <w:rsid w:val="00025905"/>
    <w:rsid w:val="00035036"/>
    <w:rsid w:val="00043620"/>
    <w:rsid w:val="00047016"/>
    <w:rsid w:val="00051E6E"/>
    <w:rsid w:val="0006310F"/>
    <w:rsid w:val="00086CAB"/>
    <w:rsid w:val="000A2F69"/>
    <w:rsid w:val="000C1F44"/>
    <w:rsid w:val="000D0DB7"/>
    <w:rsid w:val="000E2C6C"/>
    <w:rsid w:val="000E44AB"/>
    <w:rsid w:val="000E7596"/>
    <w:rsid w:val="000E78A0"/>
    <w:rsid w:val="0010069D"/>
    <w:rsid w:val="00112ACF"/>
    <w:rsid w:val="00140E13"/>
    <w:rsid w:val="00151034"/>
    <w:rsid w:val="00162CB7"/>
    <w:rsid w:val="00170810"/>
    <w:rsid w:val="001732BF"/>
    <w:rsid w:val="00175D94"/>
    <w:rsid w:val="00184BAB"/>
    <w:rsid w:val="001D0A4A"/>
    <w:rsid w:val="001D108F"/>
    <w:rsid w:val="001E5FFB"/>
    <w:rsid w:val="002055C2"/>
    <w:rsid w:val="00243EA4"/>
    <w:rsid w:val="0024463C"/>
    <w:rsid w:val="00247C24"/>
    <w:rsid w:val="002529FF"/>
    <w:rsid w:val="00270ABA"/>
    <w:rsid w:val="00271A10"/>
    <w:rsid w:val="00281960"/>
    <w:rsid w:val="00282310"/>
    <w:rsid w:val="00291164"/>
    <w:rsid w:val="002C7589"/>
    <w:rsid w:val="002D4877"/>
    <w:rsid w:val="002F0668"/>
    <w:rsid w:val="00303FC1"/>
    <w:rsid w:val="00322A6C"/>
    <w:rsid w:val="003401B6"/>
    <w:rsid w:val="00390BCF"/>
    <w:rsid w:val="00391AB9"/>
    <w:rsid w:val="003A3B2D"/>
    <w:rsid w:val="003A4DED"/>
    <w:rsid w:val="003C0D96"/>
    <w:rsid w:val="003C2DFD"/>
    <w:rsid w:val="003C74EB"/>
    <w:rsid w:val="003D5556"/>
    <w:rsid w:val="003F17A7"/>
    <w:rsid w:val="0045325E"/>
    <w:rsid w:val="004556B2"/>
    <w:rsid w:val="00457888"/>
    <w:rsid w:val="004651EB"/>
    <w:rsid w:val="00474969"/>
    <w:rsid w:val="00480F94"/>
    <w:rsid w:val="004900D6"/>
    <w:rsid w:val="0049374B"/>
    <w:rsid w:val="00493BB2"/>
    <w:rsid w:val="00496AB9"/>
    <w:rsid w:val="004A0EBF"/>
    <w:rsid w:val="004B0EA2"/>
    <w:rsid w:val="004B5BF2"/>
    <w:rsid w:val="004B7180"/>
    <w:rsid w:val="004C4927"/>
    <w:rsid w:val="004D5A8A"/>
    <w:rsid w:val="004E5C3E"/>
    <w:rsid w:val="004F1021"/>
    <w:rsid w:val="004F2DD4"/>
    <w:rsid w:val="004F3C6B"/>
    <w:rsid w:val="005122EE"/>
    <w:rsid w:val="00512AA7"/>
    <w:rsid w:val="00515B04"/>
    <w:rsid w:val="0051634E"/>
    <w:rsid w:val="0051781F"/>
    <w:rsid w:val="0052222A"/>
    <w:rsid w:val="00524D4B"/>
    <w:rsid w:val="0052704A"/>
    <w:rsid w:val="005312E4"/>
    <w:rsid w:val="005316FF"/>
    <w:rsid w:val="00560ADD"/>
    <w:rsid w:val="00570812"/>
    <w:rsid w:val="005754AA"/>
    <w:rsid w:val="005A1FC6"/>
    <w:rsid w:val="005B1CDD"/>
    <w:rsid w:val="005C0CBD"/>
    <w:rsid w:val="005E2418"/>
    <w:rsid w:val="005F49BA"/>
    <w:rsid w:val="005F7D7E"/>
    <w:rsid w:val="00600313"/>
    <w:rsid w:val="00625DC0"/>
    <w:rsid w:val="00631793"/>
    <w:rsid w:val="0064282D"/>
    <w:rsid w:val="00660799"/>
    <w:rsid w:val="00663322"/>
    <w:rsid w:val="00675A84"/>
    <w:rsid w:val="006805A6"/>
    <w:rsid w:val="006B3701"/>
    <w:rsid w:val="006C5218"/>
    <w:rsid w:val="006D07C9"/>
    <w:rsid w:val="006D3FE5"/>
    <w:rsid w:val="00705D2E"/>
    <w:rsid w:val="00726F4F"/>
    <w:rsid w:val="00741B3D"/>
    <w:rsid w:val="00751DC6"/>
    <w:rsid w:val="00767A88"/>
    <w:rsid w:val="00795CF7"/>
    <w:rsid w:val="007A1935"/>
    <w:rsid w:val="007A4D07"/>
    <w:rsid w:val="007A5B73"/>
    <w:rsid w:val="007A766B"/>
    <w:rsid w:val="007B4121"/>
    <w:rsid w:val="007E3919"/>
    <w:rsid w:val="007F0314"/>
    <w:rsid w:val="007F07C6"/>
    <w:rsid w:val="00830B08"/>
    <w:rsid w:val="0085654E"/>
    <w:rsid w:val="00860214"/>
    <w:rsid w:val="00861EA4"/>
    <w:rsid w:val="00872344"/>
    <w:rsid w:val="00892CF2"/>
    <w:rsid w:val="008A3520"/>
    <w:rsid w:val="008A67DB"/>
    <w:rsid w:val="008B2D9D"/>
    <w:rsid w:val="008C05F8"/>
    <w:rsid w:val="008C24CE"/>
    <w:rsid w:val="008D3EA4"/>
    <w:rsid w:val="008D72BF"/>
    <w:rsid w:val="008E17E5"/>
    <w:rsid w:val="0090758F"/>
    <w:rsid w:val="009115AA"/>
    <w:rsid w:val="00912FFD"/>
    <w:rsid w:val="00923674"/>
    <w:rsid w:val="009357EE"/>
    <w:rsid w:val="009400E4"/>
    <w:rsid w:val="00947906"/>
    <w:rsid w:val="00951783"/>
    <w:rsid w:val="00955719"/>
    <w:rsid w:val="00986B30"/>
    <w:rsid w:val="009A0244"/>
    <w:rsid w:val="009A2773"/>
    <w:rsid w:val="009A7078"/>
    <w:rsid w:val="009B4F4A"/>
    <w:rsid w:val="009F1A4D"/>
    <w:rsid w:val="009F1C18"/>
    <w:rsid w:val="009F5BE8"/>
    <w:rsid w:val="00A1540B"/>
    <w:rsid w:val="00A24508"/>
    <w:rsid w:val="00A353B8"/>
    <w:rsid w:val="00A40E01"/>
    <w:rsid w:val="00A90427"/>
    <w:rsid w:val="00AB0001"/>
    <w:rsid w:val="00B00B46"/>
    <w:rsid w:val="00B03B0A"/>
    <w:rsid w:val="00B2192D"/>
    <w:rsid w:val="00B62450"/>
    <w:rsid w:val="00BA128C"/>
    <w:rsid w:val="00BA26B9"/>
    <w:rsid w:val="00BC33E7"/>
    <w:rsid w:val="00BF6ADC"/>
    <w:rsid w:val="00C3175C"/>
    <w:rsid w:val="00C40294"/>
    <w:rsid w:val="00C50EF4"/>
    <w:rsid w:val="00C66825"/>
    <w:rsid w:val="00C935C4"/>
    <w:rsid w:val="00CA2A04"/>
    <w:rsid w:val="00CC0ED0"/>
    <w:rsid w:val="00CC166D"/>
    <w:rsid w:val="00CC5B28"/>
    <w:rsid w:val="00CE00C3"/>
    <w:rsid w:val="00CE2ECB"/>
    <w:rsid w:val="00D03698"/>
    <w:rsid w:val="00D26A34"/>
    <w:rsid w:val="00D32C72"/>
    <w:rsid w:val="00D82CDA"/>
    <w:rsid w:val="00DA5613"/>
    <w:rsid w:val="00DA5F91"/>
    <w:rsid w:val="00DB3544"/>
    <w:rsid w:val="00DE0861"/>
    <w:rsid w:val="00E465B2"/>
    <w:rsid w:val="00E525D5"/>
    <w:rsid w:val="00E6118F"/>
    <w:rsid w:val="00EA142F"/>
    <w:rsid w:val="00EA4B01"/>
    <w:rsid w:val="00EC1074"/>
    <w:rsid w:val="00ED09A3"/>
    <w:rsid w:val="00ED0A98"/>
    <w:rsid w:val="00ED5378"/>
    <w:rsid w:val="00ED70A6"/>
    <w:rsid w:val="00EE04B8"/>
    <w:rsid w:val="00EF7795"/>
    <w:rsid w:val="00F019CE"/>
    <w:rsid w:val="00F069AA"/>
    <w:rsid w:val="00F13B6D"/>
    <w:rsid w:val="00F3352B"/>
    <w:rsid w:val="00F569EF"/>
    <w:rsid w:val="00F66C57"/>
    <w:rsid w:val="00F726F4"/>
    <w:rsid w:val="00F925CC"/>
    <w:rsid w:val="00F93BAA"/>
    <w:rsid w:val="00F9451A"/>
    <w:rsid w:val="00FA08CB"/>
    <w:rsid w:val="00FC5FB9"/>
    <w:rsid w:val="00F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04287"/>
  <w15:chartTrackingRefBased/>
  <w15:docId w15:val="{185C907F-1F20-40A0-AB04-540055D2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5316FF"/>
    <w:rPr>
      <w:sz w:val="16"/>
      <w:szCs w:val="16"/>
    </w:rPr>
  </w:style>
  <w:style w:type="paragraph" w:styleId="Commentaire">
    <w:name w:val="annotation text"/>
    <w:basedOn w:val="Normal"/>
    <w:semiHidden/>
    <w:rsid w:val="005316FF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316FF"/>
    <w:rPr>
      <w:b/>
      <w:bCs/>
    </w:rPr>
  </w:style>
  <w:style w:type="character" w:customStyle="1" w:styleId="PieddepageCar">
    <w:name w:val="Pied de page Car"/>
    <w:link w:val="Pieddepage"/>
    <w:uiPriority w:val="99"/>
    <w:rsid w:val="00F925CC"/>
    <w:rPr>
      <w:sz w:val="24"/>
      <w:szCs w:val="24"/>
    </w:rPr>
  </w:style>
  <w:style w:type="character" w:customStyle="1" w:styleId="En-tteCar">
    <w:name w:val="En-tête Car"/>
    <w:link w:val="En-tte"/>
    <w:uiPriority w:val="99"/>
    <w:rsid w:val="00726F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PHLOG\_PHARMACIENS\S%20Bauer\Achats%20group&#233;s%20nationaux\2010\Antithrombotiques\R&#233;union\200709\A2-%20Grille%20d'&#233;valuation%20des%20prestations%20fournisseur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4611-F799-4865-AE30-F061F283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A2- Grille d'évaluation des prestations fournisseurs.dot</Template>
  <TotalTime>3</TotalTime>
  <Pages>2</Pages>
  <Words>162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subject/>
  <dc:creator>Administrateur</dc:creator>
  <cp:keywords/>
  <cp:lastModifiedBy>Marie-Elodie CLARISSE</cp:lastModifiedBy>
  <cp:revision>3</cp:revision>
  <cp:lastPrinted>2012-05-16T13:52:00Z</cp:lastPrinted>
  <dcterms:created xsi:type="dcterms:W3CDTF">2025-10-13T12:35:00Z</dcterms:created>
  <dcterms:modified xsi:type="dcterms:W3CDTF">2025-10-21T14:19:00Z</dcterms:modified>
</cp:coreProperties>
</file>